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2333" w14:textId="506D9C1B" w:rsidR="00000000" w:rsidRPr="004B3E6E" w:rsidRDefault="004B3E6E" w:rsidP="004B3E6E">
      <w:pPr>
        <w:jc w:val="center"/>
        <w:rPr>
          <w:b/>
          <w:sz w:val="28"/>
          <w:szCs w:val="28"/>
        </w:rPr>
      </w:pPr>
      <w:r w:rsidRPr="0077058F">
        <w:rPr>
          <w:b/>
          <w:sz w:val="32"/>
          <w:szCs w:val="32"/>
        </w:rPr>
        <w:t>淮北师范大学</w:t>
      </w:r>
      <w:r w:rsidR="000549A3" w:rsidRPr="0077058F">
        <w:rPr>
          <w:rFonts w:hint="eastAsia"/>
          <w:b/>
          <w:sz w:val="32"/>
          <w:szCs w:val="32"/>
        </w:rPr>
        <w:t>科技</w:t>
      </w:r>
      <w:r w:rsidRPr="0077058F">
        <w:rPr>
          <w:b/>
          <w:sz w:val="32"/>
          <w:szCs w:val="32"/>
        </w:rPr>
        <w:t>成果</w:t>
      </w:r>
      <w:r w:rsidR="000549A3" w:rsidRPr="0077058F">
        <w:rPr>
          <w:rFonts w:hint="eastAsia"/>
          <w:b/>
          <w:sz w:val="32"/>
          <w:szCs w:val="32"/>
        </w:rPr>
        <w:t>可</w:t>
      </w:r>
      <w:r w:rsidRPr="0077058F">
        <w:rPr>
          <w:b/>
          <w:sz w:val="32"/>
          <w:szCs w:val="32"/>
        </w:rPr>
        <w:t>转化项目简介</w:t>
      </w:r>
    </w:p>
    <w:p w14:paraId="12EF3A9E" w14:textId="77777777" w:rsidR="004B3E6E" w:rsidRDefault="004B3E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1985"/>
        <w:gridCol w:w="2829"/>
      </w:tblGrid>
      <w:tr w:rsidR="0001566A" w14:paraId="034905ED" w14:textId="77777777" w:rsidTr="004B3E6E">
        <w:trPr>
          <w:trHeight w:val="567"/>
        </w:trPr>
        <w:tc>
          <w:tcPr>
            <w:tcW w:w="1555" w:type="dxa"/>
            <w:vAlign w:val="center"/>
          </w:tcPr>
          <w:p w14:paraId="7EA876C4" w14:textId="77777777" w:rsidR="0001566A" w:rsidRPr="004B3E6E" w:rsidRDefault="004B3E6E">
            <w:pPr>
              <w:rPr>
                <w:sz w:val="28"/>
                <w:szCs w:val="28"/>
              </w:rPr>
            </w:pPr>
            <w:r w:rsidRPr="004B3E6E"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3259" w:type="dxa"/>
          </w:tcPr>
          <w:p w14:paraId="1FE14653" w14:textId="77777777" w:rsidR="0001566A" w:rsidRDefault="0001566A">
            <w:pPr>
              <w:rPr>
                <w:sz w:val="28"/>
                <w:szCs w:val="28"/>
              </w:rPr>
            </w:pPr>
          </w:p>
          <w:p w14:paraId="2053A137" w14:textId="77777777" w:rsidR="004B3E6E" w:rsidRPr="004B3E6E" w:rsidRDefault="004B3E6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35C8443" w14:textId="77777777" w:rsidR="0001566A" w:rsidRPr="004B3E6E" w:rsidRDefault="004B3E6E">
            <w:pPr>
              <w:rPr>
                <w:sz w:val="28"/>
                <w:szCs w:val="28"/>
              </w:rPr>
            </w:pPr>
            <w:r w:rsidRPr="004B3E6E">
              <w:rPr>
                <w:rFonts w:hint="eastAsia"/>
                <w:sz w:val="28"/>
                <w:szCs w:val="28"/>
              </w:rPr>
              <w:t>成果归属领域</w:t>
            </w:r>
          </w:p>
        </w:tc>
        <w:tc>
          <w:tcPr>
            <w:tcW w:w="2829" w:type="dxa"/>
          </w:tcPr>
          <w:p w14:paraId="4F4ACA8B" w14:textId="77777777" w:rsidR="004B3E6E" w:rsidRPr="004B3E6E" w:rsidRDefault="00DF6707" w:rsidP="00DF6707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○</w:t>
            </w:r>
            <w:r>
              <w:rPr>
                <w:sz w:val="28"/>
                <w:szCs w:val="28"/>
              </w:rPr>
              <w:t>新能源、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○</w:t>
            </w:r>
            <w:r>
              <w:rPr>
                <w:sz w:val="28"/>
                <w:szCs w:val="28"/>
              </w:rPr>
              <w:t>新材料、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○</w:t>
            </w:r>
            <w:r>
              <w:rPr>
                <w:sz w:val="28"/>
                <w:szCs w:val="28"/>
              </w:rPr>
              <w:t>高端智能制造、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○</w:t>
            </w:r>
            <w:r>
              <w:rPr>
                <w:sz w:val="28"/>
                <w:szCs w:val="28"/>
              </w:rPr>
              <w:t>高端绿色食品、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○</w:t>
            </w:r>
            <w:r>
              <w:rPr>
                <w:sz w:val="28"/>
                <w:szCs w:val="28"/>
              </w:rPr>
              <w:t>其他</w:t>
            </w:r>
          </w:p>
        </w:tc>
      </w:tr>
      <w:tr w:rsidR="0001566A" w14:paraId="6F5DE50F" w14:textId="77777777" w:rsidTr="004B3E6E">
        <w:trPr>
          <w:trHeight w:val="567"/>
        </w:trPr>
        <w:tc>
          <w:tcPr>
            <w:tcW w:w="1555" w:type="dxa"/>
            <w:vAlign w:val="center"/>
          </w:tcPr>
          <w:p w14:paraId="2374F6E4" w14:textId="77777777" w:rsidR="0001566A" w:rsidRPr="004B3E6E" w:rsidRDefault="004B3E6E">
            <w:pPr>
              <w:rPr>
                <w:sz w:val="28"/>
                <w:szCs w:val="28"/>
              </w:rPr>
            </w:pPr>
            <w:r w:rsidRPr="004B3E6E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59" w:type="dxa"/>
          </w:tcPr>
          <w:p w14:paraId="59305F99" w14:textId="77777777" w:rsidR="0001566A" w:rsidRPr="004B3E6E" w:rsidRDefault="0001566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FD04819" w14:textId="77777777" w:rsidR="0001566A" w:rsidRPr="004B3E6E" w:rsidRDefault="004B3E6E">
            <w:pPr>
              <w:rPr>
                <w:sz w:val="28"/>
                <w:szCs w:val="28"/>
              </w:rPr>
            </w:pPr>
            <w:r w:rsidRPr="004B3E6E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29" w:type="dxa"/>
          </w:tcPr>
          <w:p w14:paraId="646AC6EA" w14:textId="77777777" w:rsidR="0001566A" w:rsidRPr="004B3E6E" w:rsidRDefault="0001566A">
            <w:pPr>
              <w:rPr>
                <w:sz w:val="28"/>
                <w:szCs w:val="28"/>
              </w:rPr>
            </w:pPr>
          </w:p>
        </w:tc>
      </w:tr>
      <w:tr w:rsidR="004B3E6E" w14:paraId="7A9120FD" w14:textId="77777777" w:rsidTr="004B3E6E">
        <w:trPr>
          <w:trHeight w:val="2875"/>
        </w:trPr>
        <w:tc>
          <w:tcPr>
            <w:tcW w:w="1555" w:type="dxa"/>
            <w:vAlign w:val="center"/>
          </w:tcPr>
          <w:p w14:paraId="0029596E" w14:textId="77777777" w:rsidR="004B3E6E" w:rsidRPr="004B3E6E" w:rsidRDefault="004B3E6E">
            <w:pPr>
              <w:rPr>
                <w:sz w:val="28"/>
                <w:szCs w:val="28"/>
              </w:rPr>
            </w:pPr>
            <w:r w:rsidRPr="004B3E6E">
              <w:rPr>
                <w:rFonts w:hint="eastAsia"/>
                <w:sz w:val="28"/>
                <w:szCs w:val="28"/>
              </w:rPr>
              <w:t>成果简介</w:t>
            </w:r>
          </w:p>
        </w:tc>
        <w:tc>
          <w:tcPr>
            <w:tcW w:w="8073" w:type="dxa"/>
            <w:gridSpan w:val="3"/>
          </w:tcPr>
          <w:p w14:paraId="4D587081" w14:textId="77777777" w:rsidR="004B3E6E" w:rsidRDefault="004B3E6E">
            <w:pPr>
              <w:rPr>
                <w:sz w:val="28"/>
                <w:szCs w:val="28"/>
              </w:rPr>
            </w:pPr>
          </w:p>
          <w:p w14:paraId="54E0F0C3" w14:textId="77777777" w:rsidR="004B3E6E" w:rsidRDefault="001925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凝练</w:t>
            </w:r>
            <w:r w:rsidR="00DF6707">
              <w:rPr>
                <w:sz w:val="28"/>
                <w:szCs w:val="28"/>
              </w:rPr>
              <w:t>科研成果转化</w:t>
            </w:r>
            <w:r>
              <w:rPr>
                <w:sz w:val="28"/>
                <w:szCs w:val="28"/>
              </w:rPr>
              <w:t>项目的技术、解决企业技术难题、提升企业核心竞争力、成果转化效益等相关信息</w:t>
            </w:r>
          </w:p>
          <w:p w14:paraId="54814048" w14:textId="77777777" w:rsidR="004B3E6E" w:rsidRDefault="004B3E6E">
            <w:pPr>
              <w:rPr>
                <w:sz w:val="28"/>
                <w:szCs w:val="28"/>
              </w:rPr>
            </w:pPr>
          </w:p>
          <w:p w14:paraId="7D8BE305" w14:textId="77777777" w:rsidR="004B3E6E" w:rsidRPr="004B3E6E" w:rsidRDefault="004B3E6E">
            <w:pPr>
              <w:rPr>
                <w:sz w:val="28"/>
                <w:szCs w:val="28"/>
              </w:rPr>
            </w:pPr>
          </w:p>
        </w:tc>
      </w:tr>
      <w:tr w:rsidR="0077058F" w14:paraId="4448ECAC" w14:textId="77777777" w:rsidTr="004B3E6E">
        <w:trPr>
          <w:trHeight w:val="567"/>
        </w:trPr>
        <w:tc>
          <w:tcPr>
            <w:tcW w:w="1555" w:type="dxa"/>
            <w:vAlign w:val="center"/>
          </w:tcPr>
          <w:p w14:paraId="51ECF969" w14:textId="7B5EB297" w:rsidR="0077058F" w:rsidRPr="004B3E6E" w:rsidRDefault="0077058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转化要求</w:t>
            </w:r>
          </w:p>
        </w:tc>
        <w:tc>
          <w:tcPr>
            <w:tcW w:w="8073" w:type="dxa"/>
            <w:gridSpan w:val="3"/>
          </w:tcPr>
          <w:p w14:paraId="0B2923A3" w14:textId="4862358F" w:rsidR="0077058F" w:rsidRDefault="0077058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转化方式、金额等信息</w:t>
            </w:r>
          </w:p>
        </w:tc>
      </w:tr>
      <w:tr w:rsidR="004B3E6E" w14:paraId="4E00A063" w14:textId="77777777" w:rsidTr="0077058F">
        <w:trPr>
          <w:trHeight w:val="936"/>
        </w:trPr>
        <w:tc>
          <w:tcPr>
            <w:tcW w:w="1555" w:type="dxa"/>
            <w:vAlign w:val="center"/>
          </w:tcPr>
          <w:p w14:paraId="2CAB7296" w14:textId="77777777" w:rsidR="004B3E6E" w:rsidRPr="004B3E6E" w:rsidRDefault="004B3E6E">
            <w:pPr>
              <w:rPr>
                <w:sz w:val="28"/>
                <w:szCs w:val="28"/>
              </w:rPr>
            </w:pPr>
            <w:r w:rsidRPr="004B3E6E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73" w:type="dxa"/>
            <w:gridSpan w:val="3"/>
          </w:tcPr>
          <w:p w14:paraId="67C364D8" w14:textId="25954820" w:rsidR="004B3E6E" w:rsidRPr="00261376" w:rsidRDefault="0019253D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成果</w:t>
            </w:r>
            <w:r w:rsidR="00261376">
              <w:rPr>
                <w:rFonts w:hint="eastAsia"/>
                <w:sz w:val="28"/>
                <w:szCs w:val="28"/>
              </w:rPr>
              <w:t>涉及</w:t>
            </w:r>
            <w:r>
              <w:rPr>
                <w:sz w:val="28"/>
                <w:szCs w:val="28"/>
              </w:rPr>
              <w:t>相关专利</w:t>
            </w:r>
            <w:r w:rsidR="00261376">
              <w:rPr>
                <w:rFonts w:hint="eastAsia"/>
                <w:sz w:val="28"/>
                <w:szCs w:val="28"/>
              </w:rPr>
              <w:t>、软著、新品种等产权信息、</w:t>
            </w:r>
            <w:r w:rsidR="000549A3">
              <w:rPr>
                <w:rFonts w:hint="eastAsia"/>
                <w:sz w:val="28"/>
                <w:szCs w:val="28"/>
              </w:rPr>
              <w:t>技术秘密等</w:t>
            </w:r>
          </w:p>
        </w:tc>
      </w:tr>
    </w:tbl>
    <w:p w14:paraId="0915E1B7" w14:textId="77777777" w:rsidR="0001566A" w:rsidRDefault="0001566A"/>
    <w:sectPr w:rsidR="0001566A" w:rsidSect="00EC5E9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B6CB" w14:textId="77777777" w:rsidR="00EC5E98" w:rsidRDefault="00EC5E98" w:rsidP="00DF6707">
      <w:r>
        <w:separator/>
      </w:r>
    </w:p>
  </w:endnote>
  <w:endnote w:type="continuationSeparator" w:id="0">
    <w:p w14:paraId="5C9F88B5" w14:textId="77777777" w:rsidR="00EC5E98" w:rsidRDefault="00EC5E98" w:rsidP="00DF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251C" w14:textId="77777777" w:rsidR="00EC5E98" w:rsidRDefault="00EC5E98" w:rsidP="00DF6707">
      <w:r>
        <w:separator/>
      </w:r>
    </w:p>
  </w:footnote>
  <w:footnote w:type="continuationSeparator" w:id="0">
    <w:p w14:paraId="0814DF6D" w14:textId="77777777" w:rsidR="00EC5E98" w:rsidRDefault="00EC5E98" w:rsidP="00DF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6A"/>
    <w:rsid w:val="0001566A"/>
    <w:rsid w:val="000549A3"/>
    <w:rsid w:val="0019253D"/>
    <w:rsid w:val="00261376"/>
    <w:rsid w:val="002852F2"/>
    <w:rsid w:val="002C76E5"/>
    <w:rsid w:val="002F4EC5"/>
    <w:rsid w:val="004B3E6E"/>
    <w:rsid w:val="0077058F"/>
    <w:rsid w:val="00CB3004"/>
    <w:rsid w:val="00DF6707"/>
    <w:rsid w:val="00E93B2F"/>
    <w:rsid w:val="00EC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9F203"/>
  <w15:chartTrackingRefBased/>
  <w15:docId w15:val="{5C6CBDE0-D49F-4BAF-8F01-B01DB163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67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6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67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舒 刘</cp:lastModifiedBy>
  <cp:revision>7</cp:revision>
  <dcterms:created xsi:type="dcterms:W3CDTF">2024-02-19T01:06:00Z</dcterms:created>
  <dcterms:modified xsi:type="dcterms:W3CDTF">2024-03-01T03:03:00Z</dcterms:modified>
</cp:coreProperties>
</file>