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4AFB66B1">
            <w:pPr>
              <w:ind w:firstLine="432"/>
              <w:rPr>
                <w:rFonts w:hint="eastAsia" w:ascii="宋体" w:eastAsia="宋体" w:cs="宋体"/>
                <w:sz w:val="24"/>
              </w:rPr>
            </w:pPr>
          </w:p>
          <w:p w14:paraId="19F808D5">
            <w:pPr>
              <w:ind w:firstLine="432"/>
              <w:rPr>
                <w:rFonts w:hint="eastAsia" w:ascii="宋体" w:eastAsia="宋体" w:cs="宋体"/>
                <w:sz w:val="24"/>
              </w:rPr>
            </w:pPr>
          </w:p>
          <w:p w14:paraId="2EB4508E">
            <w:pPr>
              <w:ind w:firstLine="432"/>
              <w:rPr>
                <w:rFonts w:ascii="宋体" w:eastAsia="宋体" w:cs="宋体"/>
                <w:sz w:val="32"/>
                <w:szCs w:val="32"/>
              </w:rPr>
            </w:pPr>
            <w:r>
              <w:rPr>
                <w:rFonts w:hint="eastAsia" w:ascii="宋体" w:eastAsia="宋体" w:cs="宋体"/>
                <w:sz w:val="32"/>
                <w:szCs w:val="32"/>
              </w:rPr>
              <w:t>申请书填写的内容属实；本单位能提供完成、修改申报成果所需的时间和条件；本单位同意承担本项目的管理任务和信誉保证。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79311E1E">
            <w:pPr>
              <w:rPr>
                <w:rFonts w:ascii="宋体" w:eastAsia="宋体" w:cs="宋体"/>
              </w:rPr>
            </w:pPr>
          </w:p>
          <w:p w14:paraId="63AEF861">
            <w:pPr>
              <w:rPr>
                <w:rFonts w:ascii="宋体" w:eastAsia="宋体" w:cs="宋体"/>
              </w:rPr>
            </w:pPr>
            <w:bookmarkStart w:id="0" w:name="_GoBack"/>
            <w:bookmarkEnd w:id="0"/>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年   月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45AF0557">
            <w:pPr>
              <w:ind w:firstLine="420"/>
              <w:jc w:val="left"/>
              <w:rPr>
                <w:rFonts w:hint="eastAsia" w:ascii="宋体" w:eastAsia="宋体" w:cs="宋体"/>
                <w:sz w:val="24"/>
              </w:rPr>
            </w:pPr>
          </w:p>
          <w:p w14:paraId="11BAA943">
            <w:pPr>
              <w:ind w:firstLine="420"/>
              <w:jc w:val="left"/>
              <w:rPr>
                <w:rFonts w:hint="eastAsia" w:ascii="宋体" w:eastAsia="宋体" w:cs="宋体"/>
                <w:sz w:val="24"/>
              </w:rPr>
            </w:pPr>
          </w:p>
          <w:p w14:paraId="58C4D938">
            <w:pPr>
              <w:ind w:firstLine="432"/>
              <w:rPr>
                <w:rFonts w:hint="eastAsia" w:ascii="宋体" w:eastAsia="宋体" w:cs="宋体"/>
                <w:sz w:val="32"/>
                <w:szCs w:val="32"/>
              </w:rPr>
            </w:pPr>
            <w:r>
              <w:rPr>
                <w:rFonts w:hint="eastAsia" w:ascii="宋体" w:eastAsia="宋体" w:cs="宋体"/>
                <w:sz w:val="32"/>
                <w:szCs w:val="32"/>
              </w:rPr>
              <w:t>申请书填写内容属实；同意报送</w:t>
            </w:r>
            <w:r>
              <w:rPr>
                <w:rFonts w:hint="default" w:ascii="宋体" w:eastAsia="宋体" w:cs="宋体"/>
                <w:sz w:val="32"/>
                <w:szCs w:val="32"/>
              </w:rPr>
              <w:t>全国教育科学规划领导小组办公室</w:t>
            </w:r>
            <w:r>
              <w:rPr>
                <w:rFonts w:hint="eastAsia" w:ascii="宋体" w:eastAsia="宋体" w:cs="宋体"/>
                <w:sz w:val="32"/>
                <w:szCs w:val="32"/>
              </w:rPr>
              <w:t>。</w:t>
            </w:r>
          </w:p>
          <w:p w14:paraId="39F8593A">
            <w:pPr>
              <w:ind w:firstLine="432"/>
              <w:rPr>
                <w:rFonts w:hint="eastAsia" w:ascii="宋体" w:eastAsia="宋体" w:cs="宋体"/>
                <w:sz w:val="32"/>
                <w:szCs w:val="32"/>
              </w:rPr>
            </w:pPr>
          </w:p>
          <w:p w14:paraId="76111F51">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6C0F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2</TotalTime>
  <ScaleCrop>false</ScaleCrop>
  <LinksUpToDate>false</LinksUpToDate>
  <CharactersWithSpaces>2817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开心果</cp:lastModifiedBy>
  <cp:lastPrinted>2024-06-07T06:47:00Z</cp:lastPrinted>
  <dcterms:modified xsi:type="dcterms:W3CDTF">2026-07-09T10:04:09Z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eyJoZGlkIjoiM2RjNzU0YjA2ZWZjMzc2ZjczMjhhZjVkZTU5MmNjNjYiLCJ1c2VySWQiOiIzNDQ0MjAxMTcifQ==</vt:lpwstr>
  </property>
  <property fmtid="{D5CDD505-2E9C-101B-9397-08002B2CF9AE}" pid="4" name="ICV">
    <vt:lpwstr>00C52835DE81482F80F3BF53C65662DA_12</vt:lpwstr>
  </property>
</Properties>
</file>