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ascii="仿宋_GB2312" w:eastAsia="仿宋_GB2312"/>
          <w:sz w:val="32"/>
          <w:u w:val="single"/>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ascii="仿宋_GB2312" w:eastAsia="仿宋_GB2312"/>
          <w:sz w:val="32"/>
          <w:u w:val="single"/>
        </w:rPr>
      </w:pPr>
      <w:r>
        <w:rPr>
          <w:rFonts w:hint="eastAsia" w:ascii="仿宋" w:hAnsi="仿宋" w:eastAsia="仿宋"/>
          <w:b/>
          <w:bCs/>
          <w:sz w:val="32"/>
        </w:rPr>
        <w:t>填表日期</w:t>
      </w:r>
      <w:r>
        <w:rPr>
          <w:rFonts w:hint="eastAsia" w:ascii="仿宋_GB2312" w:eastAsia="仿宋_GB2312"/>
          <w:sz w:val="32"/>
          <w:u w:val="single"/>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 xml:space="preserve">  </w:t>
      </w:r>
      <w:r>
        <w:rPr>
          <w:rFonts w:hint="eastAsia" w:ascii="仿宋" w:hAnsi="仿宋" w:eastAsia="仿宋"/>
          <w:sz w:val="30"/>
          <w:szCs w:val="30"/>
        </w:rPr>
        <w:t>年   月   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pP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pP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pP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pP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pP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最终成果字数（千字）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5545268D">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024F89C3">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83D69F6">
            <w:pPr>
              <w:spacing w:line="150" w:lineRule="atLeast"/>
              <w:rPr>
                <w:rFonts w:hint="eastAsia" w:ascii="宋体" w:hAnsi="宋体"/>
              </w:rPr>
            </w:pPr>
          </w:p>
          <w:p w14:paraId="1716DED5">
            <w:pPr>
              <w:spacing w:line="150" w:lineRule="atLeast"/>
              <w:rPr>
                <w:rFonts w:hint="eastAsia" w:ascii="宋体" w:hAnsi="宋体"/>
              </w:rPr>
            </w:pPr>
          </w:p>
          <w:p w14:paraId="636F4A66">
            <w:pPr>
              <w:spacing w:line="150" w:lineRule="atLeast"/>
              <w:rPr>
                <w:rFonts w:hint="eastAsia" w:ascii="宋体" w:hAnsi="宋体"/>
              </w:rPr>
            </w:pPr>
          </w:p>
          <w:p w14:paraId="3F860DA9">
            <w:pPr>
              <w:spacing w:line="150" w:lineRule="atLeast"/>
              <w:rPr>
                <w:rFonts w:hint="eastAsia" w:ascii="宋体" w:hAnsi="宋体"/>
              </w:rPr>
            </w:pPr>
          </w:p>
          <w:p w14:paraId="14C6E7BC">
            <w:pPr>
              <w:spacing w:line="150" w:lineRule="atLeast"/>
              <w:rPr>
                <w:rFonts w:hint="eastAsia" w:ascii="宋体" w:hAnsi="宋体"/>
              </w:rPr>
            </w:pPr>
          </w:p>
          <w:p w14:paraId="2DB4DAE2">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1FE15C4">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26A27462">
            <w:pPr>
              <w:autoSpaceDE w:val="0"/>
              <w:autoSpaceDN w:val="0"/>
              <w:spacing w:line="328" w:lineRule="atLeast"/>
              <w:jc w:val="left"/>
              <w:rPr>
                <w:rFonts w:ascii="宋体"/>
              </w:rPr>
            </w:pPr>
          </w:p>
          <w:p w14:paraId="2B58C6B2">
            <w:pPr>
              <w:autoSpaceDE w:val="0"/>
              <w:autoSpaceDN w:val="0"/>
              <w:spacing w:line="328" w:lineRule="atLeast"/>
              <w:ind w:firstLine="560" w:firstLineChars="200"/>
              <w:jc w:val="left"/>
              <w:rPr>
                <w:rFonts w:ascii="宋体"/>
                <w:sz w:val="28"/>
                <w:szCs w:val="24"/>
              </w:rPr>
            </w:pPr>
            <w:r>
              <w:rPr>
                <w:rFonts w:hint="eastAsia" w:ascii="宋体"/>
                <w:sz w:val="28"/>
                <w:szCs w:val="24"/>
              </w:rPr>
              <w:t>本表所填写的内容属实；本单位能提供完成本课题所需要的时间和条件保障</w:t>
            </w:r>
            <w:r>
              <w:rPr>
                <w:rFonts w:hint="eastAsia" w:ascii="宋体"/>
                <w:sz w:val="28"/>
                <w:szCs w:val="24"/>
                <w:lang w:eastAsia="zh-CN"/>
              </w:rPr>
              <w:t>并</w:t>
            </w:r>
            <w:r>
              <w:rPr>
                <w:rFonts w:hint="eastAsia" w:ascii="宋体"/>
                <w:sz w:val="28"/>
                <w:szCs w:val="24"/>
              </w:rPr>
              <w:t>同意承担本项目的管理任务和信誉保证；本单位</w:t>
            </w:r>
            <w:r>
              <w:rPr>
                <w:rFonts w:hint="eastAsia" w:ascii="宋体"/>
                <w:sz w:val="28"/>
                <w:szCs w:val="24"/>
                <w:lang w:eastAsia="zh-CN"/>
              </w:rPr>
              <w:t>能</w:t>
            </w:r>
            <w:r>
              <w:rPr>
                <w:rFonts w:hint="eastAsia" w:ascii="宋体"/>
                <w:sz w:val="28"/>
                <w:szCs w:val="24"/>
              </w:rPr>
              <w:t>确保课题研究顺利实施而制定的特殊政策措施；单位科研管理部门</w:t>
            </w:r>
            <w:r>
              <w:rPr>
                <w:rFonts w:hint="eastAsia" w:ascii="宋体"/>
                <w:sz w:val="28"/>
                <w:szCs w:val="24"/>
                <w:lang w:eastAsia="zh-CN"/>
              </w:rPr>
              <w:t>能</w:t>
            </w:r>
            <w:r>
              <w:rPr>
                <w:rFonts w:hint="eastAsia" w:ascii="宋体"/>
                <w:sz w:val="28"/>
                <w:szCs w:val="24"/>
              </w:rPr>
              <w:t>对课题研究全过程</w:t>
            </w:r>
            <w:r>
              <w:rPr>
                <w:rFonts w:hint="eastAsia" w:ascii="宋体"/>
                <w:sz w:val="28"/>
                <w:szCs w:val="24"/>
                <w:lang w:eastAsia="zh-CN"/>
              </w:rPr>
              <w:t>进行</w:t>
            </w:r>
            <w:r>
              <w:rPr>
                <w:rFonts w:hint="eastAsia" w:ascii="宋体"/>
                <w:sz w:val="28"/>
                <w:szCs w:val="24"/>
              </w:rPr>
              <w:t>监督管理。</w:t>
            </w:r>
          </w:p>
          <w:p w14:paraId="7131A5F5">
            <w:pPr>
              <w:autoSpaceDE w:val="0"/>
              <w:autoSpaceDN w:val="0"/>
              <w:spacing w:line="328" w:lineRule="atLeast"/>
              <w:jc w:val="left"/>
              <w:rPr>
                <w:rFonts w:ascii="宋体"/>
              </w:rPr>
            </w:pPr>
          </w:p>
          <w:p w14:paraId="18B8AF1A">
            <w:pPr>
              <w:autoSpaceDE w:val="0"/>
              <w:autoSpaceDN w:val="0"/>
              <w:spacing w:line="328" w:lineRule="atLeast"/>
              <w:jc w:val="left"/>
              <w:rPr>
                <w:rFonts w:ascii="宋体"/>
              </w:rPr>
            </w:pPr>
          </w:p>
          <w:p w14:paraId="00223F1B">
            <w:pPr>
              <w:autoSpaceDE w:val="0"/>
              <w:autoSpaceDN w:val="0"/>
              <w:spacing w:line="328" w:lineRule="atLeast"/>
              <w:jc w:val="left"/>
              <w:rPr>
                <w:rFonts w:ascii="宋体"/>
              </w:rPr>
            </w:pPr>
          </w:p>
          <w:p w14:paraId="3CDBAD4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5294292E">
            <w:pPr>
              <w:autoSpaceDE w:val="0"/>
              <w:autoSpaceDN w:val="0"/>
              <w:spacing w:line="328" w:lineRule="atLeast"/>
              <w:jc w:val="left"/>
              <w:rPr>
                <w:rFonts w:ascii="宋体"/>
              </w:rPr>
            </w:pPr>
          </w:p>
          <w:p w14:paraId="18FCB982">
            <w:pPr>
              <w:autoSpaceDE w:val="0"/>
              <w:autoSpaceDN w:val="0"/>
              <w:spacing w:line="328" w:lineRule="atLeast"/>
              <w:ind w:firstLine="420" w:firstLineChars="200"/>
              <w:jc w:val="left"/>
              <w:rPr>
                <w:rFonts w:ascii="宋体"/>
              </w:rPr>
            </w:pPr>
            <w:r>
              <w:rPr>
                <w:rFonts w:hint="eastAsia" w:ascii="宋体"/>
              </w:rPr>
              <w:t>负责人签章                                      单位签章</w:t>
            </w:r>
          </w:p>
          <w:p w14:paraId="32656401">
            <w:pPr>
              <w:autoSpaceDE w:val="0"/>
              <w:autoSpaceDN w:val="0"/>
              <w:spacing w:line="328" w:lineRule="atLeast"/>
              <w:jc w:val="left"/>
              <w:rPr>
                <w:rFonts w:ascii="宋体"/>
              </w:rPr>
            </w:pPr>
          </w:p>
          <w:p w14:paraId="76BA418B">
            <w:pPr>
              <w:autoSpaceDE w:val="0"/>
              <w:autoSpaceDN w:val="0"/>
              <w:spacing w:line="328" w:lineRule="atLeast"/>
              <w:ind w:firstLine="420" w:firstLineChars="200"/>
              <w:jc w:val="left"/>
              <w:rPr>
                <w:rFonts w:ascii="宋体"/>
              </w:rPr>
            </w:pPr>
            <w:r>
              <w:rPr>
                <w:rFonts w:hint="eastAsia" w:ascii="宋体"/>
              </w:rPr>
              <w:t>年   月   日                                    年   月   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2E854DEC">
            <w:pPr>
              <w:autoSpaceDE w:val="0"/>
              <w:autoSpaceDN w:val="0"/>
              <w:spacing w:line="328" w:lineRule="atLeast"/>
              <w:jc w:val="left"/>
              <w:rPr>
                <w:rFonts w:ascii="宋体"/>
              </w:rPr>
            </w:pPr>
            <w:bookmarkStart w:id="0" w:name="_GoBack"/>
            <w:bookmarkEnd w:id="0"/>
          </w:p>
          <w:p w14:paraId="4B0B190C">
            <w:pPr>
              <w:autoSpaceDE w:val="0"/>
              <w:autoSpaceDN w:val="0"/>
              <w:spacing w:line="328" w:lineRule="atLeast"/>
              <w:jc w:val="left"/>
              <w:rPr>
                <w:rFonts w:ascii="宋体"/>
              </w:rPr>
            </w:pPr>
          </w:p>
          <w:p w14:paraId="04330B3E">
            <w:pPr>
              <w:autoSpaceDE w:val="0"/>
              <w:autoSpaceDN w:val="0"/>
              <w:spacing w:line="328" w:lineRule="atLeast"/>
              <w:ind w:firstLine="560" w:firstLineChars="200"/>
              <w:jc w:val="left"/>
              <w:rPr>
                <w:rFonts w:hint="eastAsia" w:ascii="宋体" w:eastAsia="宋体"/>
                <w:lang w:eastAsia="zh-CN"/>
              </w:rPr>
            </w:pPr>
            <w:r>
              <w:rPr>
                <w:rFonts w:hint="eastAsia" w:ascii="宋体"/>
                <w:sz w:val="28"/>
                <w:szCs w:val="24"/>
              </w:rPr>
              <w:t>本表所填写的内容属实；责任单位承诺内容</w:t>
            </w:r>
            <w:r>
              <w:rPr>
                <w:rFonts w:hint="eastAsia" w:ascii="宋体"/>
                <w:sz w:val="28"/>
                <w:szCs w:val="24"/>
                <w:lang w:eastAsia="zh-CN"/>
              </w:rPr>
              <w:t>属</w:t>
            </w:r>
            <w:r>
              <w:rPr>
                <w:rFonts w:hint="eastAsia" w:ascii="宋体"/>
                <w:sz w:val="28"/>
                <w:szCs w:val="24"/>
              </w:rPr>
              <w:t>实、能落实；同意承担本项目的管理任务和信誉保证</w:t>
            </w:r>
            <w:r>
              <w:rPr>
                <w:rFonts w:hint="eastAsia" w:ascii="宋体"/>
                <w:sz w:val="28"/>
                <w:szCs w:val="24"/>
                <w:lang w:eastAsia="zh-CN"/>
              </w:rPr>
              <w:t>并</w:t>
            </w:r>
            <w:r>
              <w:rPr>
                <w:rFonts w:hint="eastAsia" w:ascii="宋体"/>
                <w:sz w:val="28"/>
                <w:szCs w:val="24"/>
              </w:rPr>
              <w:t>对开展课题研究</w:t>
            </w:r>
            <w:r>
              <w:rPr>
                <w:rFonts w:hint="eastAsia" w:ascii="宋体"/>
                <w:sz w:val="28"/>
                <w:szCs w:val="24"/>
                <w:lang w:eastAsia="zh-CN"/>
              </w:rPr>
              <w:t>特制定</w:t>
            </w:r>
            <w:r>
              <w:rPr>
                <w:rFonts w:hint="eastAsia" w:ascii="宋体"/>
                <w:sz w:val="28"/>
                <w:szCs w:val="24"/>
              </w:rPr>
              <w:t>优惠政策</w:t>
            </w:r>
            <w:r>
              <w:rPr>
                <w:rFonts w:hint="eastAsia" w:ascii="宋体"/>
                <w:sz w:val="28"/>
                <w:szCs w:val="24"/>
                <w:lang w:eastAsia="zh-CN"/>
              </w:rPr>
              <w:t>和</w:t>
            </w:r>
            <w:r>
              <w:rPr>
                <w:rFonts w:hint="eastAsia" w:ascii="宋体"/>
                <w:sz w:val="28"/>
                <w:szCs w:val="24"/>
              </w:rPr>
              <w:t>保障措施；</w:t>
            </w:r>
            <w:r>
              <w:rPr>
                <w:rFonts w:hint="eastAsia" w:ascii="宋体"/>
                <w:sz w:val="28"/>
                <w:szCs w:val="24"/>
                <w:lang w:eastAsia="zh-CN"/>
              </w:rPr>
              <w:t>能</w:t>
            </w:r>
            <w:r>
              <w:rPr>
                <w:rFonts w:hint="eastAsia" w:ascii="宋体"/>
                <w:sz w:val="28"/>
                <w:szCs w:val="24"/>
              </w:rPr>
              <w:t>对课题研究全过程</w:t>
            </w:r>
            <w:r>
              <w:rPr>
                <w:rFonts w:hint="eastAsia" w:ascii="宋体"/>
                <w:sz w:val="28"/>
                <w:szCs w:val="24"/>
                <w:lang w:eastAsia="zh-CN"/>
              </w:rPr>
              <w:t>制定</w:t>
            </w:r>
            <w:r>
              <w:rPr>
                <w:rFonts w:hint="eastAsia" w:ascii="宋体"/>
                <w:sz w:val="28"/>
                <w:szCs w:val="24"/>
              </w:rPr>
              <w:t>监督管理措施。本表最终审核意见以国家社科基金创新服务管理平台上的省级管理部门审核结果为准</w:t>
            </w:r>
            <w:r>
              <w:rPr>
                <w:rFonts w:hint="eastAsia" w:ascii="宋体"/>
                <w:sz w:val="28"/>
                <w:szCs w:val="24"/>
                <w:lang w:eastAsia="zh-CN"/>
              </w:rPr>
              <w:t>。</w:t>
            </w: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4EF45FFA"/>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150" w:lineRule="atLeast"/>
      <w:jc w:val="center"/>
    </w:pPr>
  </w:style>
  <w:style w:type="paragraph" w:styleId="4">
    <w:name w:val="Body Text Indent"/>
    <w:basedOn w:val="1"/>
    <w:qFormat/>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qFormat/>
    <w:uiPriority w:val="0"/>
    <w:pPr>
      <w:spacing w:line="150" w:lineRule="atLeast"/>
      <w:jc w:val="center"/>
    </w:pPr>
    <w:rPr>
      <w:b/>
      <w:bCs/>
    </w:rPr>
  </w:style>
  <w:style w:type="character" w:styleId="11">
    <w:name w:val="page number"/>
    <w:basedOn w:val="10"/>
    <w:qFormat/>
    <w:uiPriority w:val="0"/>
  </w:style>
  <w:style w:type="character" w:styleId="12">
    <w:name w:val="Hyperlink"/>
    <w:qFormat/>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2153</Words>
  <Characters>2189</Characters>
  <Lines>23</Lines>
  <Paragraphs>6</Paragraphs>
  <TotalTime>0</TotalTime>
  <ScaleCrop>false</ScaleCrop>
  <LinksUpToDate>false</LinksUpToDate>
  <CharactersWithSpaces>2779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PC</dc:creator>
  <cp:lastModifiedBy>开心果</cp:lastModifiedBy>
  <cp:lastPrinted>2026-07-09T10:49:00Z</cp:lastPrinted>
  <dcterms:modified xsi:type="dcterms:W3CDTF">2026-07-19T12:50:50Z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eyJoZGlkIjoiM2RjNzU0YjA2ZWZjMzc2ZjczMjhhZjVkZTU5MmNjNjYiLCJ1c2VySWQiOiIzNDQ0MjAxMTcifQ==</vt:lpwstr>
  </property>
  <property fmtid="{D5CDD505-2E9C-101B-9397-08002B2CF9AE}" pid="4" name="ICV">
    <vt:lpwstr>5E0B49869B454B54880F45496940D5FE_13</vt:lpwstr>
  </property>
</Properties>
</file>